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1051" w:firstLineChars="350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r>
        <w:rPr>
          <w:rFonts w:ascii="Times New Roman" w:hAnsi="Times New Roman" w:eastAsia="华文中宋" w:cs="Times New Roman"/>
          <w:b/>
          <w:bCs/>
          <w:sz w:val="30"/>
          <w:szCs w:val="30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（广西·北海）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2"/>
        <w:tblW w:w="50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586"/>
        <w:gridCol w:w="659"/>
        <w:gridCol w:w="4516"/>
        <w:gridCol w:w="1458"/>
        <w:gridCol w:w="1083"/>
        <w:gridCol w:w="1083"/>
        <w:gridCol w:w="1055"/>
        <w:gridCol w:w="912"/>
        <w:gridCol w:w="915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2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5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3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576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单位及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50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079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报名类别（勾选对应选项）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公益全免参会</w:t>
            </w: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公益免会务参会</w:t>
            </w:r>
          </w:p>
        </w:tc>
        <w:tc>
          <w:tcPr>
            <w:tcW w:w="954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交参会费（元/人）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2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合住</w:t>
            </w: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单住</w:t>
            </w: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31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320" w:firstLineChars="5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B7086"/>
    <w:rsid w:val="373B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2023-01-30T01:26:00Z</dcterms:created>
  <dc:creator>张明飞</dc:creator>
  <cp:lastModifiedBy>张明飞</cp:lastModifiedBy>
  <dcterms:modified xsi:type="dcterms:W3CDTF">2023-01-30T01:26:37Z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A424223D252A47F3B1EFD99FDD5A3BCD</vt:lpwstr>
  </property>
</Properties>
</file>